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24" w:rsidRPr="00AE1B64" w:rsidRDefault="00764F24" w:rsidP="00764F2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E1B64">
        <w:rPr>
          <w:rFonts w:ascii="Times New Roman" w:hAnsi="Times New Roman"/>
          <w:sz w:val="24"/>
          <w:szCs w:val="24"/>
        </w:rPr>
        <w:t>Príloha č. 4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rStyle w:val="Siln"/>
          <w:bCs/>
        </w:rPr>
      </w:pPr>
      <w:r w:rsidRPr="00AE1B64">
        <w:rPr>
          <w:rStyle w:val="Siln"/>
          <w:bCs/>
        </w:rPr>
        <w:t>Orgán verejnej správy a jeho adresa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rPr>
          <w:rStyle w:val="Siln"/>
          <w:b w:val="0"/>
          <w:bCs/>
          <w:vertAlign w:val="superscript"/>
        </w:rPr>
        <w:t>(označenie oprávnenej osoby)</w:t>
      </w:r>
      <w:r w:rsidRPr="00AE1B64">
        <w:rPr>
          <w:vertAlign w:val="superscript"/>
        </w:rPr>
        <w:br/>
      </w:r>
      <w:r w:rsidRPr="00AE1B64">
        <w:rPr>
          <w:rStyle w:val="Siln"/>
          <w:bCs/>
        </w:rPr>
        <w:t>----------------------------------------------------------------------------------------------------------------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t>Číslo spisu: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t>Číslo záznamu: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rStyle w:val="Siln"/>
          <w:bCs/>
        </w:rPr>
      </w:pPr>
      <w:r w:rsidRPr="00AE1B64">
        <w:br/>
      </w:r>
      <w:r w:rsidRPr="00AE1B64">
        <w:rPr>
          <w:b/>
        </w:rPr>
        <w:t>SPRÁVA/ČIASTKOVÁ SPRÁVA</w:t>
      </w:r>
      <w:r w:rsidRPr="00AE1B64">
        <w:rPr>
          <w:b/>
        </w:rPr>
        <w:br/>
      </w:r>
      <w:r w:rsidRPr="00AE1B64">
        <w:rPr>
          <w:rStyle w:val="Siln"/>
          <w:bCs/>
        </w:rPr>
        <w:t xml:space="preserve">z administratívnej finančnej kontroly 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vertAlign w:val="superscript"/>
        </w:rPr>
      </w:pPr>
      <w:r w:rsidRPr="00AE1B64">
        <w:rPr>
          <w:rStyle w:val="Siln"/>
          <w:b w:val="0"/>
          <w:bCs/>
          <w:vertAlign w:val="superscript"/>
        </w:rPr>
        <w:t>(nedostatky neboli zistené)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t> 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t xml:space="preserve">Na základe § 8 ods. 1 zákona č. 357/2015 </w:t>
      </w:r>
      <w:r>
        <w:t xml:space="preserve">Z. z. </w:t>
      </w:r>
      <w:r w:rsidRPr="00AE1B64">
        <w:t xml:space="preserve">o finančnej kontrole a audite a o zmene a doplnení niektorých zákonov 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vykonali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b/>
        </w:rPr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vertAlign w:val="superscript"/>
        </w:rPr>
      </w:pPr>
      <w:r w:rsidRPr="00AE1B64">
        <w:t>zamestnanci orgánu verejnej správy ......................................................................</w:t>
      </w:r>
      <w:r w:rsidRPr="00AE1B64">
        <w:rPr>
          <w:vertAlign w:val="superscript"/>
        </w:rPr>
        <w:t>(oprávnená osoba)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vertAlign w:val="superscript"/>
        </w:rPr>
      </w:pPr>
      <w:r w:rsidRPr="00AE1B64">
        <w:t>........................................................................</w:t>
      </w:r>
      <w:r w:rsidRPr="00AE1B64">
        <w:rPr>
          <w:vertAlign w:val="superscript"/>
        </w:rPr>
        <w:t xml:space="preserve"> (meno, priezvisko zamestnanca oprávnenej a prizvanej osoby)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vertAlign w:val="superscript"/>
        </w:rPr>
      </w:pPr>
      <w:r w:rsidRPr="00AE1B64">
        <w:t>........................................................................</w:t>
      </w:r>
      <w:r w:rsidRPr="00AE1B64">
        <w:rPr>
          <w:vertAlign w:val="superscript"/>
        </w:rPr>
        <w:t xml:space="preserve"> (meno, priezvisko zamestnanca oprávnenej a prizvanej osoby)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vertAlign w:val="superscript"/>
        </w:rPr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rStyle w:val="Siln"/>
          <w:b w:val="0"/>
          <w:bCs/>
          <w:vertAlign w:val="superscript"/>
        </w:rPr>
      </w:pPr>
      <w:r w:rsidRPr="00AE1B64">
        <w:rPr>
          <w:rStyle w:val="Siln"/>
          <w:b w:val="0"/>
          <w:bCs/>
        </w:rPr>
        <w:t>v orgáne verejnej správy/inej osobe................................................................................</w:t>
      </w:r>
      <w:r w:rsidRPr="00AE1B64">
        <w:rPr>
          <w:rStyle w:val="Siln"/>
          <w:b w:val="0"/>
          <w:bCs/>
          <w:vertAlign w:val="superscript"/>
        </w:rPr>
        <w:t xml:space="preserve"> (označenie povinnej osoby)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rStyle w:val="Siln"/>
          <w:b w:val="0"/>
          <w:bCs/>
          <w:vertAlign w:val="superscript"/>
        </w:rPr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rPr>
          <w:rStyle w:val="Siln"/>
          <w:bCs/>
        </w:rPr>
        <w:t>administratívnu finančnú kontrolu finančnej operácie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strike/>
        </w:rPr>
      </w:pPr>
      <w:r w:rsidRPr="00AE1B64">
        <w:t>................................................................................................</w:t>
      </w:r>
      <w:r w:rsidRPr="00AE1B64">
        <w:br/>
      </w:r>
      <w:r w:rsidRPr="00AE1B64">
        <w:rPr>
          <w:vertAlign w:val="superscript"/>
        </w:rPr>
        <w:t>(názov overovanej finančnej operácie alebo jej časti – číslo zmluvy, objednávky, faktúry a pod.)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b/>
        </w:rPr>
      </w:pPr>
      <w:r w:rsidRPr="00124753">
        <w:rPr>
          <w:b/>
        </w:rPr>
        <w:t>1.</w:t>
      </w:r>
      <w:r>
        <w:rPr>
          <w:b/>
        </w:rPr>
        <w:t xml:space="preserve"> </w:t>
      </w:r>
      <w:r w:rsidRPr="00AE1B64">
        <w:rPr>
          <w:b/>
        </w:rPr>
        <w:t>Cieľ administratívnej finančnej kontroly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t>.................................................................................................................................................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t>...................................................................................................................................................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t>.................................................................................................................................................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2.</w:t>
      </w:r>
      <w:r>
        <w:rPr>
          <w:b/>
        </w:rPr>
        <w:t xml:space="preserve"> </w:t>
      </w:r>
      <w:r w:rsidRPr="00AE1B64">
        <w:rPr>
          <w:b/>
        </w:rPr>
        <w:t>Dátum vyhotovenia správy/čiastkovej správy z administratívnej finančnej kontroly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t>..........................................................</w:t>
      </w:r>
    </w:p>
    <w:p w:rsidR="00764F24" w:rsidRPr="00AE1B64" w:rsidRDefault="00764F24" w:rsidP="00764F24">
      <w:pPr>
        <w:rPr>
          <w:rFonts w:ascii="Times New Roman" w:hAnsi="Times New Roman"/>
          <w:sz w:val="24"/>
          <w:szCs w:val="24"/>
        </w:rPr>
      </w:pPr>
    </w:p>
    <w:p w:rsidR="00764F24" w:rsidRPr="00AE1B64" w:rsidRDefault="00764F24" w:rsidP="00764F24">
      <w:pPr>
        <w:rPr>
          <w:rFonts w:ascii="Times New Roman" w:hAnsi="Times New Roman"/>
          <w:sz w:val="24"/>
          <w:szCs w:val="24"/>
        </w:rPr>
      </w:pPr>
    </w:p>
    <w:p w:rsidR="00764F24" w:rsidRPr="00AE1B64" w:rsidRDefault="00764F24" w:rsidP="00764F24">
      <w:pPr>
        <w:rPr>
          <w:rFonts w:ascii="Times New Roman" w:hAnsi="Times New Roman"/>
          <w:b/>
          <w:sz w:val="24"/>
          <w:szCs w:val="24"/>
        </w:rPr>
      </w:pPr>
      <w:r w:rsidRPr="00AE1B64">
        <w:rPr>
          <w:rFonts w:ascii="Times New Roman" w:hAnsi="Times New Roman"/>
          <w:b/>
          <w:sz w:val="24"/>
          <w:szCs w:val="24"/>
        </w:rPr>
        <w:t>3. Oznámenie o nezistení nedostatkov</w:t>
      </w:r>
    </w:p>
    <w:p w:rsidR="00764F24" w:rsidRPr="00AE1B64" w:rsidRDefault="00764F24" w:rsidP="00764F24">
      <w:pPr>
        <w:rPr>
          <w:rFonts w:ascii="Times New Roman" w:hAnsi="Times New Roman"/>
          <w:sz w:val="24"/>
          <w:szCs w:val="24"/>
        </w:rPr>
      </w:pPr>
      <w:r w:rsidRPr="00AE1B6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4.</w:t>
      </w:r>
      <w:r>
        <w:rPr>
          <w:b/>
        </w:rPr>
        <w:t xml:space="preserve"> </w:t>
      </w:r>
      <w:r w:rsidRPr="00AE1B64">
        <w:rPr>
          <w:b/>
        </w:rPr>
        <w:t>Meno, priezvisko a podpis zamestnancov, ktorí administratívnu finančnú kontrolu vykonali a dátum jej vykonania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tbl>
      <w:tblPr>
        <w:tblW w:w="198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3902"/>
      </w:tblGrid>
      <w:tr w:rsidR="00764F24" w:rsidRPr="00AE1B64" w:rsidTr="00DC70A7">
        <w:trPr>
          <w:tblCellSpacing w:w="0" w:type="dxa"/>
        </w:trPr>
        <w:tc>
          <w:tcPr>
            <w:tcW w:w="5954" w:type="dxa"/>
            <w:vAlign w:val="center"/>
            <w:hideMark/>
          </w:tcPr>
          <w:p w:rsidR="00764F24" w:rsidRPr="00AE1B64" w:rsidRDefault="00764F24" w:rsidP="00DC70A7">
            <w:pPr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  <w:r w:rsidRPr="00AE1B64"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  <w:r w:rsidRPr="00AE1B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(meno a priezvisko zamestnanca)</w:t>
            </w:r>
            <w:r w:rsidRPr="00AE1B64">
              <w:rPr>
                <w:rFonts w:ascii="Times New Roman" w:hAnsi="Times New Roman"/>
                <w:sz w:val="24"/>
                <w:szCs w:val="24"/>
              </w:rPr>
              <w:t> </w:t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</w:t>
            </w:r>
            <w:r w:rsidRPr="00AE1B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(meno a priezvisko zamestnanca)</w:t>
            </w:r>
            <w:r w:rsidRPr="00AE1B64">
              <w:rPr>
                <w:rFonts w:ascii="Times New Roman" w:hAnsi="Times New Roman"/>
                <w:sz w:val="24"/>
                <w:szCs w:val="24"/>
              </w:rPr>
              <w:t> </w:t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902" w:type="dxa"/>
            <w:vAlign w:val="center"/>
            <w:hideMark/>
          </w:tcPr>
          <w:p w:rsidR="00764F24" w:rsidRPr="00AE1B64" w:rsidRDefault="00764F24" w:rsidP="00DC70A7">
            <w:pPr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  <w:r w:rsidRPr="00AE1B64">
              <w:rPr>
                <w:rFonts w:ascii="Times New Roman" w:hAnsi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(podpis </w:t>
            </w:r>
            <w:r w:rsidRPr="00EB38AA">
              <w:rPr>
                <w:rFonts w:ascii="Times New Roman" w:hAnsi="Times New Roman"/>
                <w:sz w:val="24"/>
                <w:szCs w:val="24"/>
                <w:vertAlign w:val="superscript"/>
              </w:rPr>
              <w:t>zamestnanca)</w:t>
            </w:r>
            <w:r w:rsidRPr="00AE1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</w:r>
            <w:r w:rsidRPr="00AE1B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</w:r>
            <w:r w:rsidRPr="00AE1B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  <w:t>.....................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(podpis </w:t>
            </w:r>
            <w:r w:rsidRPr="00EB38AA">
              <w:rPr>
                <w:rFonts w:ascii="Times New Roman" w:hAnsi="Times New Roman"/>
                <w:sz w:val="24"/>
                <w:szCs w:val="24"/>
                <w:vertAlign w:val="superscript"/>
              </w:rPr>
              <w:t>zamestnanca)</w:t>
            </w:r>
            <w:r w:rsidRPr="00AE1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t> 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5.</w:t>
      </w:r>
      <w:r>
        <w:rPr>
          <w:b/>
        </w:rPr>
        <w:t xml:space="preserve"> </w:t>
      </w:r>
      <w:r w:rsidRPr="00AE1B64">
        <w:rPr>
          <w:b/>
        </w:rPr>
        <w:t>Vykonanie administratívnej finančnej kontroly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t>........................................................</w:t>
      </w:r>
      <w:r w:rsidRPr="00AE1B64">
        <w:rPr>
          <w:vertAlign w:val="superscript"/>
        </w:rPr>
        <w:t xml:space="preserve"> (dátum vykonania administratívnej finančnej kontroly)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6.</w:t>
      </w:r>
      <w:r>
        <w:rPr>
          <w:b/>
        </w:rPr>
        <w:t xml:space="preserve"> </w:t>
      </w:r>
      <w:r w:rsidRPr="00AE1B64">
        <w:rPr>
          <w:b/>
        </w:rPr>
        <w:t>Skončenie administratívnej finančnej kontroly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vertAlign w:val="superscript"/>
        </w:rPr>
      </w:pPr>
      <w:r w:rsidRPr="00AE1B64">
        <w:t xml:space="preserve"> ....................................................... </w:t>
      </w:r>
      <w:r w:rsidRPr="00AE1B64">
        <w:rPr>
          <w:vertAlign w:val="superscript"/>
        </w:rPr>
        <w:t xml:space="preserve">(dátum zaslania správy/čiastkovej správy povinnej osobe) 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Upozornenie: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t>V súlade s ustanovením</w:t>
      </w:r>
      <w:r>
        <w:t xml:space="preserve"> </w:t>
      </w:r>
      <w:r w:rsidRPr="00AE1B64">
        <w:t xml:space="preserve">§ 22 ods. 6 zákona č. 357/2015 </w:t>
      </w:r>
      <w:r>
        <w:t xml:space="preserve">Z. z. </w:t>
      </w:r>
      <w:r w:rsidRPr="00AE1B64">
        <w:t xml:space="preserve">o finančnej kontrole a audite a o zmene a doplnení niektorých zákonov administratívna finančná kontrola je skončená dňom zaslania správy povinnej osobe. </w:t>
      </w:r>
    </w:p>
    <w:p w:rsidR="00764F24" w:rsidRPr="00AE1B64" w:rsidRDefault="00764F24" w:rsidP="00764F24">
      <w:pPr>
        <w:pStyle w:val="Normlnywebov"/>
        <w:spacing w:beforeLines="60" w:before="144" w:beforeAutospacing="0" w:after="0" w:afterAutospacing="0"/>
      </w:pPr>
      <w:r w:rsidRPr="00AE1B64">
        <w:t>Zaslaním čiastkovej správy je skončená tá časť administratívnej finančnej kontroly, finančnej kontroly na mieste alebo auditu, ktorej sa čiastková správa týka.</w:t>
      </w:r>
    </w:p>
    <w:p w:rsidR="00235B1E" w:rsidRDefault="00CD793D"/>
    <w:sectPr w:rsidR="0023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24"/>
    <w:rsid w:val="00764F24"/>
    <w:rsid w:val="00CD793D"/>
    <w:rsid w:val="00D1343C"/>
    <w:rsid w:val="00D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7587B-9CC9-4D7B-A5E1-05055672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F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64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764F2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SZÁNTÓOVÁ Dorota</cp:lastModifiedBy>
  <cp:revision>2</cp:revision>
  <dcterms:created xsi:type="dcterms:W3CDTF">2016-11-14T10:44:00Z</dcterms:created>
  <dcterms:modified xsi:type="dcterms:W3CDTF">2016-11-14T10:44:00Z</dcterms:modified>
</cp:coreProperties>
</file>