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13" w:rsidRPr="00A97DAB" w:rsidRDefault="00892A13" w:rsidP="00892A1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7DAB"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>2</w:t>
      </w:r>
    </w:p>
    <w:p w:rsidR="00892A13" w:rsidRDefault="00892A13" w:rsidP="00892A13">
      <w:pPr>
        <w:pStyle w:val="Odsekzoznamu2"/>
        <w:spacing w:line="276" w:lineRule="auto"/>
        <w:ind w:left="955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</w:t>
      </w:r>
      <w:r w:rsidRPr="0086368C">
        <w:rPr>
          <w:rFonts w:ascii="Times New Roman" w:hAnsi="Times New Roman"/>
          <w:b/>
          <w:sz w:val="32"/>
          <w:szCs w:val="32"/>
        </w:rPr>
        <w:t>rčenie predpokladanej hodnoty zákazky</w:t>
      </w:r>
    </w:p>
    <w:p w:rsidR="00892A13" w:rsidRPr="00A72FDE" w:rsidRDefault="00892A13" w:rsidP="00892A13">
      <w:pPr>
        <w:pStyle w:val="Odsekzoznamu2"/>
        <w:spacing w:line="276" w:lineRule="auto"/>
        <w:ind w:left="95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2FDE">
        <w:rPr>
          <w:rFonts w:ascii="Times New Roman" w:hAnsi="Times New Roman"/>
          <w:b/>
          <w:sz w:val="24"/>
          <w:szCs w:val="24"/>
        </w:rPr>
        <w:t>do hodnoty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2FDE">
        <w:rPr>
          <w:rFonts w:ascii="Times New Roman" w:hAnsi="Times New Roman"/>
          <w:b/>
          <w:sz w:val="24"/>
          <w:szCs w:val="24"/>
        </w:rPr>
        <w:t>000 eur bez DPH</w:t>
      </w:r>
    </w:p>
    <w:p w:rsidR="00892A13" w:rsidRPr="00E43A80" w:rsidRDefault="00892A13" w:rsidP="00892A13">
      <w:pPr>
        <w:rPr>
          <w:rFonts w:ascii="Times New Roman" w:hAnsi="Times New Roman"/>
          <w:sz w:val="24"/>
          <w:szCs w:val="24"/>
        </w:rPr>
      </w:pPr>
      <w:r w:rsidRPr="00E43A80">
        <w:rPr>
          <w:rFonts w:ascii="Times New Roman" w:hAnsi="Times New Roman"/>
          <w:sz w:val="24"/>
          <w:szCs w:val="24"/>
        </w:rPr>
        <w:t xml:space="preserve"> (ďalej len „PHZ“) podľa § </w:t>
      </w:r>
      <w:r>
        <w:rPr>
          <w:rFonts w:ascii="Times New Roman" w:hAnsi="Times New Roman"/>
          <w:sz w:val="24"/>
          <w:szCs w:val="24"/>
        </w:rPr>
        <w:t>6</w:t>
      </w:r>
      <w:r w:rsidRPr="00E43A80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343</w:t>
      </w:r>
      <w:r w:rsidRPr="00E43A8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2015</w:t>
      </w:r>
      <w:r w:rsidRPr="00E43A80">
        <w:rPr>
          <w:rFonts w:ascii="Times New Roman" w:hAnsi="Times New Roman"/>
          <w:sz w:val="24"/>
          <w:szCs w:val="24"/>
        </w:rPr>
        <w:t xml:space="preserve"> Z. z. o verejnom obstarávaní a o zmene a doplnení niektorých zákonov v znení neskorších predpisov (ďalej len ako ZVO)</w:t>
      </w:r>
    </w:p>
    <w:p w:rsidR="00892A13" w:rsidRPr="008F5FD2" w:rsidRDefault="00892A13" w:rsidP="00892A13">
      <w:pPr>
        <w:rPr>
          <w:rFonts w:ascii="Times New Roman" w:hAnsi="Times New Roman"/>
          <w:sz w:val="12"/>
          <w:szCs w:val="12"/>
        </w:rPr>
      </w:pPr>
    </w:p>
    <w:p w:rsidR="00892A13" w:rsidRPr="00E43A80" w:rsidRDefault="00892A13" w:rsidP="00892A13">
      <w:pPr>
        <w:numPr>
          <w:ilvl w:val="0"/>
          <w:numId w:val="3"/>
        </w:numPr>
        <w:spacing w:after="0" w:line="240" w:lineRule="auto"/>
        <w:ind w:left="357" w:hanging="284"/>
        <w:rPr>
          <w:rFonts w:ascii="Times New Roman" w:hAnsi="Times New Roman"/>
          <w:b/>
          <w:sz w:val="24"/>
          <w:szCs w:val="24"/>
        </w:rPr>
      </w:pPr>
      <w:r w:rsidRPr="00E43A80">
        <w:rPr>
          <w:rFonts w:ascii="Times New Roman" w:hAnsi="Times New Roman"/>
          <w:b/>
          <w:sz w:val="24"/>
          <w:szCs w:val="24"/>
        </w:rPr>
        <w:t>Identifikácia verejného obstarávateľa</w:t>
      </w:r>
    </w:p>
    <w:p w:rsidR="00892A13" w:rsidRPr="00E43A80" w:rsidRDefault="00892A13" w:rsidP="00892A13">
      <w:pPr>
        <w:tabs>
          <w:tab w:val="left" w:leader="dot" w:pos="2127"/>
        </w:tabs>
        <w:spacing w:after="0"/>
        <w:ind w:left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Názov: </w:t>
      </w:r>
    </w:p>
    <w:p w:rsidR="00892A13" w:rsidRPr="00E43A80" w:rsidRDefault="00892A13" w:rsidP="00892A13">
      <w:pPr>
        <w:tabs>
          <w:tab w:val="left" w:leader="dot" w:pos="2127"/>
        </w:tabs>
        <w:spacing w:after="0"/>
        <w:ind w:left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892A13" w:rsidRPr="00E43A80" w:rsidRDefault="00892A13" w:rsidP="00892A13">
      <w:pPr>
        <w:tabs>
          <w:tab w:val="left" w:leader="dot" w:pos="2127"/>
        </w:tabs>
        <w:spacing w:after="0"/>
        <w:ind w:left="357"/>
        <w:rPr>
          <w:rFonts w:ascii="Times New Roman" w:hAnsi="Times New Roman"/>
          <w:b/>
          <w:bCs/>
          <w:sz w:val="24"/>
          <w:szCs w:val="24"/>
        </w:rPr>
      </w:pPr>
      <w:r w:rsidRPr="00E43A80">
        <w:rPr>
          <w:rFonts w:ascii="Times New Roman" w:hAnsi="Times New Roman"/>
          <w:sz w:val="24"/>
          <w:szCs w:val="24"/>
        </w:rPr>
        <w:t xml:space="preserve">Kontaktná </w:t>
      </w:r>
      <w:r>
        <w:rPr>
          <w:rFonts w:ascii="Times New Roman" w:hAnsi="Times New Roman"/>
          <w:sz w:val="24"/>
          <w:szCs w:val="24"/>
        </w:rPr>
        <w:t>osoba:</w:t>
      </w:r>
    </w:p>
    <w:p w:rsidR="00892A13" w:rsidRDefault="00892A13" w:rsidP="00892A13">
      <w:pPr>
        <w:tabs>
          <w:tab w:val="left" w:leader="dot" w:pos="2127"/>
        </w:tabs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892A13" w:rsidRPr="00E43A80" w:rsidRDefault="00892A13" w:rsidP="00892A13">
      <w:pPr>
        <w:tabs>
          <w:tab w:val="left" w:leader="dot" w:pos="2127"/>
        </w:tabs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</w:t>
      </w:r>
    </w:p>
    <w:p w:rsidR="00892A13" w:rsidRPr="008F5FD2" w:rsidRDefault="00892A13" w:rsidP="00892A13">
      <w:pPr>
        <w:spacing w:after="0"/>
        <w:ind w:left="357"/>
        <w:rPr>
          <w:rFonts w:ascii="Times New Roman" w:hAnsi="Times New Roman"/>
          <w:b/>
          <w:bCs/>
          <w:sz w:val="12"/>
          <w:szCs w:val="12"/>
        </w:rPr>
      </w:pPr>
      <w:r w:rsidRPr="008F5FD2">
        <w:rPr>
          <w:rFonts w:ascii="Times New Roman" w:hAnsi="Times New Roman"/>
          <w:sz w:val="12"/>
          <w:szCs w:val="12"/>
        </w:rPr>
        <w:tab/>
      </w:r>
    </w:p>
    <w:p w:rsidR="00892A13" w:rsidRPr="00E43A80" w:rsidRDefault="00892A13" w:rsidP="00892A13">
      <w:pPr>
        <w:pStyle w:val="Odsekzoznamu"/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E43A80">
        <w:rPr>
          <w:rFonts w:ascii="Times New Roman" w:hAnsi="Times New Roman"/>
          <w:b/>
          <w:sz w:val="24"/>
          <w:szCs w:val="24"/>
        </w:rPr>
        <w:t>Názov predmetu zákazky:</w:t>
      </w:r>
      <w:r w:rsidRPr="00E43A80">
        <w:rPr>
          <w:rFonts w:ascii="Times New Roman" w:hAnsi="Times New Roman"/>
          <w:b/>
          <w:sz w:val="24"/>
          <w:szCs w:val="24"/>
        </w:rPr>
        <w:tab/>
      </w:r>
    </w:p>
    <w:p w:rsidR="00892A13" w:rsidRPr="008F5FD2" w:rsidRDefault="00892A13" w:rsidP="00892A13">
      <w:pPr>
        <w:ind w:left="284"/>
        <w:rPr>
          <w:rFonts w:ascii="Times New Roman" w:hAnsi="Times New Roman"/>
          <w:sz w:val="12"/>
          <w:szCs w:val="12"/>
        </w:rPr>
      </w:pPr>
    </w:p>
    <w:p w:rsidR="00892A13" w:rsidRPr="00E43A80" w:rsidRDefault="00892A13" w:rsidP="00892A13">
      <w:pPr>
        <w:pStyle w:val="Odsekzoznamu"/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E43A80">
        <w:rPr>
          <w:rFonts w:ascii="Times New Roman" w:hAnsi="Times New Roman"/>
          <w:b/>
          <w:sz w:val="24"/>
          <w:szCs w:val="24"/>
        </w:rPr>
        <w:t>Spôsob určenia PHZ:</w:t>
      </w:r>
    </w:p>
    <w:p w:rsidR="00892A13" w:rsidRPr="00E43A80" w:rsidRDefault="00892A13" w:rsidP="00892A13">
      <w:pPr>
        <w:pStyle w:val="NTnormal"/>
        <w:tabs>
          <w:tab w:val="left" w:pos="284"/>
          <w:tab w:val="left" w:pos="3119"/>
          <w:tab w:val="left" w:pos="5387"/>
        </w:tabs>
        <w:spacing w:before="0" w:beforeAutospacing="0" w:after="0" w:afterAutospacing="0"/>
        <w:ind w:left="284"/>
        <w:jc w:val="left"/>
        <w:rPr>
          <w:rFonts w:ascii="Times New Roman" w:hAnsi="Times New Roman"/>
          <w:sz w:val="24"/>
          <w:lang w:val="sk-SK"/>
        </w:rPr>
      </w:pPr>
      <w:r w:rsidRPr="00E43A80">
        <w:rPr>
          <w:rFonts w:ascii="Times New Roman" w:hAnsi="Times New Roman"/>
          <w:sz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A80">
        <w:rPr>
          <w:rFonts w:ascii="Times New Roman" w:hAnsi="Times New Roman"/>
          <w:sz w:val="24"/>
          <w:lang w:val="sk-SK"/>
        </w:rPr>
        <w:instrText xml:space="preserve"> FORMCHECKBOX </w:instrText>
      </w:r>
      <w:r w:rsidR="00F8682B">
        <w:rPr>
          <w:rFonts w:ascii="Times New Roman" w:hAnsi="Times New Roman"/>
          <w:sz w:val="24"/>
          <w:lang w:val="sk-SK"/>
        </w:rPr>
      </w:r>
      <w:r w:rsidR="00F8682B">
        <w:rPr>
          <w:rFonts w:ascii="Times New Roman" w:hAnsi="Times New Roman"/>
          <w:sz w:val="24"/>
          <w:lang w:val="sk-SK"/>
        </w:rPr>
        <w:fldChar w:fldCharType="separate"/>
      </w:r>
      <w:r w:rsidRPr="00E43A80">
        <w:rPr>
          <w:rFonts w:ascii="Times New Roman" w:hAnsi="Times New Roman"/>
          <w:sz w:val="24"/>
          <w:lang w:val="sk-SK"/>
        </w:rPr>
        <w:fldChar w:fldCharType="end"/>
      </w:r>
      <w:r>
        <w:rPr>
          <w:rFonts w:ascii="Times New Roman" w:hAnsi="Times New Roman"/>
          <w:sz w:val="24"/>
          <w:lang w:val="sk-SK"/>
        </w:rPr>
        <w:t xml:space="preserve"> </w:t>
      </w:r>
      <w:r w:rsidRPr="00E43A80">
        <w:rPr>
          <w:rFonts w:ascii="Times New Roman" w:hAnsi="Times New Roman"/>
          <w:sz w:val="24"/>
          <w:lang w:val="sk-SK"/>
        </w:rPr>
        <w:t>e-mailom (vyplniť bod 4)</w:t>
      </w:r>
    </w:p>
    <w:p w:rsidR="00892A13" w:rsidRPr="00E43A80" w:rsidRDefault="00892A13" w:rsidP="00892A13">
      <w:pPr>
        <w:pStyle w:val="NTnormal"/>
        <w:tabs>
          <w:tab w:val="left" w:pos="284"/>
          <w:tab w:val="left" w:pos="3119"/>
          <w:tab w:val="left" w:pos="5387"/>
        </w:tabs>
        <w:spacing w:before="0" w:beforeAutospacing="0" w:after="0" w:afterAutospacing="0"/>
        <w:ind w:left="284"/>
        <w:jc w:val="left"/>
        <w:rPr>
          <w:rFonts w:ascii="Times New Roman" w:hAnsi="Times New Roman"/>
          <w:sz w:val="24"/>
          <w:lang w:val="sk-SK"/>
        </w:rPr>
      </w:pPr>
      <w:r w:rsidRPr="00E43A80">
        <w:rPr>
          <w:rFonts w:ascii="Times New Roman" w:hAnsi="Times New Roman"/>
          <w:sz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A80">
        <w:rPr>
          <w:rFonts w:ascii="Times New Roman" w:hAnsi="Times New Roman"/>
          <w:sz w:val="24"/>
          <w:lang w:val="sk-SK"/>
        </w:rPr>
        <w:instrText xml:space="preserve"> FORMCHECKBOX </w:instrText>
      </w:r>
      <w:r w:rsidR="00F8682B">
        <w:rPr>
          <w:rFonts w:ascii="Times New Roman" w:hAnsi="Times New Roman"/>
          <w:sz w:val="24"/>
          <w:lang w:val="sk-SK"/>
        </w:rPr>
      </w:r>
      <w:r w:rsidR="00F8682B">
        <w:rPr>
          <w:rFonts w:ascii="Times New Roman" w:hAnsi="Times New Roman"/>
          <w:sz w:val="24"/>
          <w:lang w:val="sk-SK"/>
        </w:rPr>
        <w:fldChar w:fldCharType="separate"/>
      </w:r>
      <w:r w:rsidRPr="00E43A80">
        <w:rPr>
          <w:rFonts w:ascii="Times New Roman" w:hAnsi="Times New Roman"/>
          <w:sz w:val="24"/>
          <w:lang w:val="sk-SK"/>
        </w:rPr>
        <w:fldChar w:fldCharType="end"/>
      </w:r>
      <w:r>
        <w:rPr>
          <w:rFonts w:ascii="Times New Roman" w:hAnsi="Times New Roman"/>
          <w:sz w:val="24"/>
          <w:lang w:val="sk-SK"/>
        </w:rPr>
        <w:t xml:space="preserve"> </w:t>
      </w:r>
      <w:r w:rsidRPr="00E43A80">
        <w:rPr>
          <w:rFonts w:ascii="Times New Roman" w:hAnsi="Times New Roman"/>
          <w:sz w:val="24"/>
          <w:lang w:val="sk-SK"/>
        </w:rPr>
        <w:t>poštou (vyplniť bod 4)</w:t>
      </w:r>
    </w:p>
    <w:p w:rsidR="00892A13" w:rsidRPr="00E43A80" w:rsidRDefault="00892A13" w:rsidP="00892A13">
      <w:pPr>
        <w:pStyle w:val="NTnormal"/>
        <w:tabs>
          <w:tab w:val="left" w:pos="284"/>
          <w:tab w:val="left" w:pos="3119"/>
          <w:tab w:val="left" w:pos="5387"/>
        </w:tabs>
        <w:spacing w:before="0" w:beforeAutospacing="0" w:after="0" w:afterAutospacing="0"/>
        <w:ind w:left="284"/>
        <w:jc w:val="left"/>
        <w:rPr>
          <w:rFonts w:ascii="Times New Roman" w:hAnsi="Times New Roman"/>
          <w:sz w:val="24"/>
          <w:lang w:val="sk-SK"/>
        </w:rPr>
      </w:pPr>
      <w:r w:rsidRPr="00E43A80">
        <w:rPr>
          <w:rFonts w:ascii="Times New Roman" w:hAnsi="Times New Roman"/>
          <w:sz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A80">
        <w:rPr>
          <w:rFonts w:ascii="Times New Roman" w:hAnsi="Times New Roman"/>
          <w:sz w:val="24"/>
          <w:lang w:val="sk-SK"/>
        </w:rPr>
        <w:instrText xml:space="preserve"> FORMCHECKBOX </w:instrText>
      </w:r>
      <w:r w:rsidR="00F8682B">
        <w:rPr>
          <w:rFonts w:ascii="Times New Roman" w:hAnsi="Times New Roman"/>
          <w:sz w:val="24"/>
          <w:lang w:val="sk-SK"/>
        </w:rPr>
      </w:r>
      <w:r w:rsidR="00F8682B">
        <w:rPr>
          <w:rFonts w:ascii="Times New Roman" w:hAnsi="Times New Roman"/>
          <w:sz w:val="24"/>
          <w:lang w:val="sk-SK"/>
        </w:rPr>
        <w:fldChar w:fldCharType="separate"/>
      </w:r>
      <w:r w:rsidRPr="00E43A80">
        <w:rPr>
          <w:rFonts w:ascii="Times New Roman" w:hAnsi="Times New Roman"/>
          <w:sz w:val="24"/>
          <w:lang w:val="sk-SK"/>
        </w:rPr>
        <w:fldChar w:fldCharType="end"/>
      </w:r>
      <w:r>
        <w:rPr>
          <w:rFonts w:ascii="Times New Roman" w:hAnsi="Times New Roman"/>
          <w:sz w:val="24"/>
          <w:lang w:val="sk-SK"/>
        </w:rPr>
        <w:t xml:space="preserve"> </w:t>
      </w:r>
      <w:r w:rsidRPr="00E43A80">
        <w:rPr>
          <w:rFonts w:ascii="Times New Roman" w:hAnsi="Times New Roman"/>
          <w:sz w:val="24"/>
          <w:lang w:val="sk-SK"/>
        </w:rPr>
        <w:t>informácie z webu (vyplniť bod 4)</w:t>
      </w:r>
    </w:p>
    <w:p w:rsidR="00892A13" w:rsidRPr="00E43A80" w:rsidRDefault="00892A13" w:rsidP="00892A13">
      <w:pPr>
        <w:pStyle w:val="NTnormal"/>
        <w:tabs>
          <w:tab w:val="left" w:pos="284"/>
          <w:tab w:val="left" w:pos="3119"/>
          <w:tab w:val="left" w:pos="5387"/>
        </w:tabs>
        <w:spacing w:before="0" w:beforeAutospacing="0" w:after="0" w:afterAutospacing="0"/>
        <w:ind w:left="284"/>
        <w:jc w:val="left"/>
        <w:rPr>
          <w:rFonts w:ascii="Times New Roman" w:hAnsi="Times New Roman"/>
          <w:sz w:val="24"/>
          <w:lang w:val="sk-SK"/>
        </w:rPr>
      </w:pPr>
      <w:r w:rsidRPr="00E43A80">
        <w:rPr>
          <w:rFonts w:ascii="Times New Roman" w:hAnsi="Times New Roman"/>
          <w:sz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A80">
        <w:rPr>
          <w:rFonts w:ascii="Times New Roman" w:hAnsi="Times New Roman"/>
          <w:sz w:val="24"/>
          <w:lang w:val="sk-SK"/>
        </w:rPr>
        <w:instrText xml:space="preserve"> FORMCHECKBOX </w:instrText>
      </w:r>
      <w:r w:rsidR="00F8682B">
        <w:rPr>
          <w:rFonts w:ascii="Times New Roman" w:hAnsi="Times New Roman"/>
          <w:sz w:val="24"/>
          <w:lang w:val="sk-SK"/>
        </w:rPr>
      </w:r>
      <w:r w:rsidR="00F8682B">
        <w:rPr>
          <w:rFonts w:ascii="Times New Roman" w:hAnsi="Times New Roman"/>
          <w:sz w:val="24"/>
          <w:lang w:val="sk-SK"/>
        </w:rPr>
        <w:fldChar w:fldCharType="separate"/>
      </w:r>
      <w:r w:rsidRPr="00E43A80">
        <w:rPr>
          <w:rFonts w:ascii="Times New Roman" w:hAnsi="Times New Roman"/>
          <w:sz w:val="24"/>
          <w:lang w:val="sk-SK"/>
        </w:rPr>
        <w:fldChar w:fldCharType="end"/>
      </w:r>
      <w:r>
        <w:rPr>
          <w:rFonts w:ascii="Times New Roman" w:hAnsi="Times New Roman"/>
          <w:sz w:val="24"/>
          <w:lang w:val="sk-SK"/>
        </w:rPr>
        <w:t xml:space="preserve"> </w:t>
      </w:r>
      <w:r w:rsidRPr="00E43A80">
        <w:rPr>
          <w:rFonts w:ascii="Times New Roman" w:hAnsi="Times New Roman"/>
          <w:sz w:val="24"/>
          <w:lang w:val="sk-SK"/>
        </w:rPr>
        <w:t>informácie z cenníkov, katalógov, informačných materiálov atď. (vyplniť bod 4)</w:t>
      </w:r>
    </w:p>
    <w:p w:rsidR="00892A13" w:rsidRDefault="00892A13" w:rsidP="00892A13">
      <w:pPr>
        <w:pStyle w:val="NTnormal"/>
        <w:tabs>
          <w:tab w:val="left" w:pos="284"/>
          <w:tab w:val="left" w:pos="3119"/>
          <w:tab w:val="left" w:pos="5387"/>
        </w:tabs>
        <w:spacing w:before="0" w:beforeAutospacing="0" w:after="0" w:afterAutospacing="0"/>
        <w:ind w:left="284"/>
        <w:jc w:val="left"/>
        <w:rPr>
          <w:rFonts w:ascii="Times New Roman" w:hAnsi="Times New Roman"/>
          <w:sz w:val="24"/>
          <w:lang w:val="sk-SK"/>
        </w:rPr>
      </w:pPr>
      <w:r w:rsidRPr="00E43A80">
        <w:rPr>
          <w:rFonts w:ascii="Times New Roman" w:hAnsi="Times New Roman"/>
          <w:sz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A80">
        <w:rPr>
          <w:rFonts w:ascii="Times New Roman" w:hAnsi="Times New Roman"/>
          <w:sz w:val="24"/>
          <w:lang w:val="sk-SK"/>
        </w:rPr>
        <w:instrText xml:space="preserve"> FORMCHECKBOX </w:instrText>
      </w:r>
      <w:r w:rsidR="00F8682B">
        <w:rPr>
          <w:rFonts w:ascii="Times New Roman" w:hAnsi="Times New Roman"/>
          <w:sz w:val="24"/>
          <w:lang w:val="sk-SK"/>
        </w:rPr>
      </w:r>
      <w:r w:rsidR="00F8682B">
        <w:rPr>
          <w:rFonts w:ascii="Times New Roman" w:hAnsi="Times New Roman"/>
          <w:sz w:val="24"/>
          <w:lang w:val="sk-SK"/>
        </w:rPr>
        <w:fldChar w:fldCharType="separate"/>
      </w:r>
      <w:r w:rsidRPr="00E43A80">
        <w:rPr>
          <w:rFonts w:ascii="Times New Roman" w:hAnsi="Times New Roman"/>
          <w:sz w:val="24"/>
          <w:lang w:val="sk-SK"/>
        </w:rPr>
        <w:fldChar w:fldCharType="end"/>
      </w:r>
      <w:r>
        <w:rPr>
          <w:rFonts w:ascii="Times New Roman" w:hAnsi="Times New Roman"/>
          <w:sz w:val="24"/>
          <w:lang w:val="sk-SK"/>
        </w:rPr>
        <w:t xml:space="preserve"> </w:t>
      </w:r>
      <w:r w:rsidRPr="00E43A80">
        <w:rPr>
          <w:rFonts w:ascii="Times New Roman" w:hAnsi="Times New Roman"/>
          <w:sz w:val="24"/>
          <w:lang w:val="sk-SK"/>
        </w:rPr>
        <w:t>určenie PHZ na základe aktuálneho známeho plnenia (vyplniť bod 5)</w:t>
      </w:r>
    </w:p>
    <w:p w:rsidR="00892A13" w:rsidRPr="00E43A80" w:rsidRDefault="00892A13" w:rsidP="00892A13">
      <w:pPr>
        <w:pStyle w:val="NTnormal"/>
        <w:tabs>
          <w:tab w:val="left" w:pos="284"/>
          <w:tab w:val="left" w:pos="3119"/>
          <w:tab w:val="left" w:pos="5387"/>
        </w:tabs>
        <w:spacing w:before="0" w:beforeAutospacing="0" w:after="0" w:afterAutospacing="0"/>
        <w:ind w:left="284"/>
        <w:jc w:val="left"/>
        <w:rPr>
          <w:rFonts w:ascii="Times New Roman" w:hAnsi="Times New Roman"/>
          <w:sz w:val="24"/>
          <w:lang w:val="sk-SK"/>
        </w:rPr>
      </w:pPr>
      <w:r w:rsidRPr="00E43A80">
        <w:rPr>
          <w:rFonts w:ascii="Times New Roman" w:hAnsi="Times New Roman"/>
          <w:sz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A80">
        <w:rPr>
          <w:rFonts w:ascii="Times New Roman" w:hAnsi="Times New Roman"/>
          <w:sz w:val="24"/>
          <w:lang w:val="sk-SK"/>
        </w:rPr>
        <w:instrText xml:space="preserve"> FORMCHECKBOX </w:instrText>
      </w:r>
      <w:r w:rsidR="00F8682B">
        <w:rPr>
          <w:rFonts w:ascii="Times New Roman" w:hAnsi="Times New Roman"/>
          <w:sz w:val="24"/>
          <w:lang w:val="sk-SK"/>
        </w:rPr>
      </w:r>
      <w:r w:rsidR="00F8682B">
        <w:rPr>
          <w:rFonts w:ascii="Times New Roman" w:hAnsi="Times New Roman"/>
          <w:sz w:val="24"/>
          <w:lang w:val="sk-SK"/>
        </w:rPr>
        <w:fldChar w:fldCharType="separate"/>
      </w:r>
      <w:r w:rsidRPr="00E43A80">
        <w:rPr>
          <w:rFonts w:ascii="Times New Roman" w:hAnsi="Times New Roman"/>
          <w:sz w:val="24"/>
          <w:lang w:val="sk-SK"/>
        </w:rPr>
        <w:fldChar w:fldCharType="end"/>
      </w:r>
      <w:r>
        <w:rPr>
          <w:rFonts w:ascii="Times New Roman" w:hAnsi="Times New Roman"/>
          <w:sz w:val="24"/>
          <w:lang w:val="sk-SK"/>
        </w:rPr>
        <w:t xml:space="preserve"> iné</w:t>
      </w:r>
      <w:r w:rsidRPr="00E43A80">
        <w:rPr>
          <w:rFonts w:ascii="Times New Roman" w:hAnsi="Times New Roman"/>
          <w:sz w:val="24"/>
          <w:lang w:val="sk-SK"/>
        </w:rPr>
        <w:t xml:space="preserve"> (</w:t>
      </w:r>
      <w:r>
        <w:rPr>
          <w:rFonts w:ascii="Times New Roman" w:hAnsi="Times New Roman"/>
          <w:sz w:val="24"/>
          <w:lang w:val="sk-SK"/>
        </w:rPr>
        <w:t>uviesť zdôvodnenie</w:t>
      </w:r>
      <w:r w:rsidRPr="00E43A80">
        <w:rPr>
          <w:rFonts w:ascii="Times New Roman" w:hAnsi="Times New Roman"/>
          <w:sz w:val="24"/>
          <w:lang w:val="sk-SK"/>
        </w:rPr>
        <w:t>)</w:t>
      </w:r>
      <w:r>
        <w:rPr>
          <w:rFonts w:ascii="Times New Roman" w:hAnsi="Times New Roman"/>
          <w:sz w:val="24"/>
          <w:lang w:val="sk-SK"/>
        </w:rPr>
        <w:t>:..........................................</w:t>
      </w:r>
    </w:p>
    <w:p w:rsidR="00892A13" w:rsidRPr="008F5FD2" w:rsidRDefault="00892A13" w:rsidP="00892A13">
      <w:pPr>
        <w:pStyle w:val="NTnormal"/>
        <w:tabs>
          <w:tab w:val="left" w:pos="284"/>
          <w:tab w:val="left" w:pos="3119"/>
          <w:tab w:val="left" w:pos="5387"/>
        </w:tabs>
        <w:spacing w:before="0" w:beforeAutospacing="0" w:after="0" w:afterAutospacing="0"/>
        <w:ind w:left="284"/>
        <w:jc w:val="left"/>
        <w:rPr>
          <w:rFonts w:ascii="Times New Roman" w:hAnsi="Times New Roman"/>
          <w:sz w:val="12"/>
          <w:szCs w:val="12"/>
          <w:lang w:val="sk-SK"/>
        </w:rPr>
      </w:pPr>
    </w:p>
    <w:p w:rsidR="00892A13" w:rsidRPr="00E43A80" w:rsidRDefault="00892A13" w:rsidP="00892A13">
      <w:pPr>
        <w:pStyle w:val="Odsekzoznamu"/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E43A80">
        <w:rPr>
          <w:rFonts w:ascii="Times New Roman" w:hAnsi="Times New Roman"/>
          <w:b/>
          <w:sz w:val="24"/>
          <w:szCs w:val="24"/>
        </w:rPr>
        <w:t>Určenie PHZ e-mailom, poštou alebo na základe informácií z webu, z cenníkov, katalógov, informačných materiálov atď. – identifikácia oslovených subjektov a zistených indikatívnych cien:</w:t>
      </w: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3544"/>
        <w:gridCol w:w="1134"/>
        <w:gridCol w:w="993"/>
        <w:gridCol w:w="1134"/>
        <w:gridCol w:w="1133"/>
      </w:tblGrid>
      <w:tr w:rsidR="00892A13" w:rsidRPr="00073EEB" w:rsidTr="00B2475F">
        <w:trPr>
          <w:trHeight w:val="1296"/>
        </w:trPr>
        <w:tc>
          <w:tcPr>
            <w:tcW w:w="709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92A13" w:rsidRPr="00E43A80" w:rsidRDefault="00892A13" w:rsidP="00B247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43A80">
              <w:rPr>
                <w:rFonts w:ascii="Times New Roman" w:eastAsiaTheme="minorHAnsi" w:hAnsi="Times New Roman"/>
                <w:sz w:val="24"/>
                <w:szCs w:val="24"/>
              </w:rPr>
              <w:t>P.č</w:t>
            </w:r>
            <w:proofErr w:type="spellEnd"/>
            <w:r w:rsidRPr="00E43A8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</w:tcPr>
          <w:p w:rsidR="00892A13" w:rsidRPr="00A72FDE" w:rsidRDefault="00892A13" w:rsidP="00B2475F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72FDE">
              <w:rPr>
                <w:rFonts w:ascii="Times New Roman" w:eastAsiaTheme="minorHAnsi" w:hAnsi="Times New Roman"/>
                <w:b/>
                <w:sz w:val="18"/>
                <w:szCs w:val="18"/>
              </w:rPr>
              <w:t>Oslovené subjekty</w:t>
            </w:r>
          </w:p>
          <w:p w:rsidR="00892A13" w:rsidRPr="00A72FDE" w:rsidRDefault="00892A13" w:rsidP="00892A13">
            <w:pPr>
              <w:numPr>
                <w:ilvl w:val="0"/>
                <w:numId w:val="1"/>
              </w:numPr>
              <w:ind w:left="240" w:hanging="240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>obchodné meno</w:t>
            </w:r>
          </w:p>
          <w:p w:rsidR="00892A13" w:rsidRPr="00A72FDE" w:rsidRDefault="00892A13" w:rsidP="00892A13">
            <w:pPr>
              <w:numPr>
                <w:ilvl w:val="0"/>
                <w:numId w:val="1"/>
              </w:numPr>
              <w:ind w:left="240" w:hanging="240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>adresa sídla, resp. miesta podnikania</w:t>
            </w:r>
          </w:p>
          <w:p w:rsidR="00892A13" w:rsidRPr="00A72FDE" w:rsidRDefault="00892A13" w:rsidP="00892A13">
            <w:pPr>
              <w:numPr>
                <w:ilvl w:val="0"/>
                <w:numId w:val="1"/>
              </w:numPr>
              <w:ind w:left="240" w:hanging="240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>IČO (ak je to relevantné)</w:t>
            </w:r>
          </w:p>
          <w:p w:rsidR="00892A13" w:rsidRPr="00A72FDE" w:rsidRDefault="00892A13" w:rsidP="00892A13">
            <w:pPr>
              <w:numPr>
                <w:ilvl w:val="0"/>
                <w:numId w:val="1"/>
              </w:numPr>
              <w:ind w:left="240" w:hanging="240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>web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ová</w:t>
            </w: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 xml:space="preserve"> stránka ponuky (ak je to relevantné)</w:t>
            </w:r>
          </w:p>
        </w:tc>
        <w:tc>
          <w:tcPr>
            <w:tcW w:w="1134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>Cena bez DPH (EUR)</w:t>
            </w:r>
          </w:p>
        </w:tc>
        <w:tc>
          <w:tcPr>
            <w:tcW w:w="993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>DPH 20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>% (EUR)</w:t>
            </w:r>
          </w:p>
        </w:tc>
        <w:tc>
          <w:tcPr>
            <w:tcW w:w="1134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>Cena s DPH (EUR)</w:t>
            </w:r>
          </w:p>
        </w:tc>
        <w:tc>
          <w:tcPr>
            <w:tcW w:w="1133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2FDE">
              <w:rPr>
                <w:rFonts w:ascii="Times New Roman" w:eastAsiaTheme="minorHAnsi" w:hAnsi="Times New Roman"/>
                <w:sz w:val="18"/>
                <w:szCs w:val="18"/>
              </w:rPr>
              <w:t>Dátum zistenia indikatívnej ceny</w:t>
            </w:r>
          </w:p>
        </w:tc>
      </w:tr>
      <w:tr w:rsidR="00892A13" w:rsidRPr="00073EEB" w:rsidTr="00B2475F">
        <w:trPr>
          <w:trHeight w:val="124"/>
        </w:trPr>
        <w:tc>
          <w:tcPr>
            <w:tcW w:w="709" w:type="dxa"/>
            <w:vMerge w:val="restart"/>
            <w:tcBorders>
              <w:top w:val="doub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425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a)</w:t>
            </w:r>
          </w:p>
        </w:tc>
        <w:tc>
          <w:tcPr>
            <w:tcW w:w="3544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b)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c)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d)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 w:val="restart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425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a)</w:t>
            </w:r>
          </w:p>
        </w:tc>
        <w:tc>
          <w:tcPr>
            <w:tcW w:w="3544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b)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c)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d)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 w:val="restart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a)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b)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c)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709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</w:rPr>
              <w:t>d)</w:t>
            </w:r>
          </w:p>
        </w:tc>
        <w:tc>
          <w:tcPr>
            <w:tcW w:w="35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892A13" w:rsidRPr="00073EEB" w:rsidTr="00B2475F">
        <w:tc>
          <w:tcPr>
            <w:tcW w:w="4678" w:type="dxa"/>
            <w:gridSpan w:val="3"/>
            <w:tcBorders>
              <w:top w:val="double" w:sz="4" w:space="0" w:color="7F7F7F" w:themeColor="text1" w:themeTint="80"/>
            </w:tcBorders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</w:rPr>
            </w:pPr>
            <w:r w:rsidRPr="00A72FDE">
              <w:rPr>
                <w:rFonts w:ascii="Times New Roman" w:eastAsiaTheme="minorHAnsi" w:hAnsi="Times New Roman" w:cs="Times New Roman"/>
                <w:b/>
              </w:rPr>
              <w:t>Výpočet</w:t>
            </w:r>
            <w:r w:rsidRPr="00A72FDE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FDE">
              <w:rPr>
                <w:rFonts w:ascii="Times New Roman" w:eastAsiaTheme="minorHAnsi" w:hAnsi="Times New Roman" w:cs="Times New Roman"/>
                <w:b/>
              </w:rPr>
              <w:t>PHZ</w:t>
            </w:r>
          </w:p>
        </w:tc>
        <w:tc>
          <w:tcPr>
            <w:tcW w:w="4394" w:type="dxa"/>
            <w:gridSpan w:val="4"/>
            <w:tcBorders>
              <w:top w:val="doub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eastAsiaTheme="minorHAnsi" w:hAnsi="Times New Roman" w:cs="Times New Roman"/>
                <w:b/>
              </w:rPr>
            </w:pPr>
            <w:r w:rsidRPr="00A72FDE">
              <w:rPr>
                <w:rFonts w:ascii="Times New Roman" w:eastAsiaTheme="minorHAnsi" w:hAnsi="Times New Roman" w:cs="Times New Roman"/>
                <w:b/>
              </w:rPr>
              <w:t>....................... EUR bez DPH</w:t>
            </w:r>
          </w:p>
        </w:tc>
      </w:tr>
    </w:tbl>
    <w:p w:rsidR="00892A13" w:rsidRDefault="00892A13" w:rsidP="00892A13">
      <w:pPr>
        <w:rPr>
          <w:rFonts w:ascii="Times New Roman" w:hAnsi="Times New Roman"/>
          <w:b/>
          <w:sz w:val="24"/>
          <w:szCs w:val="24"/>
        </w:rPr>
      </w:pPr>
      <w:r w:rsidRPr="008F5FD2">
        <w:rPr>
          <w:rFonts w:ascii="Times New Roman" w:hAnsi="Times New Roman"/>
          <w:b/>
          <w:sz w:val="24"/>
          <w:szCs w:val="24"/>
        </w:rPr>
        <w:t xml:space="preserve">Predpokladaná hodnota zákazky sa určí ako aritmetický priemer cien/ponúk uchádzačov za celý predmet zákazky v </w:t>
      </w:r>
      <w:r>
        <w:rPr>
          <w:rFonts w:ascii="Times New Roman" w:hAnsi="Times New Roman"/>
          <w:b/>
          <w:sz w:val="24"/>
          <w:szCs w:val="24"/>
        </w:rPr>
        <w:t>eurách</w:t>
      </w:r>
      <w:r w:rsidRPr="008F5FD2">
        <w:rPr>
          <w:rFonts w:ascii="Times New Roman" w:hAnsi="Times New Roman"/>
          <w:b/>
          <w:sz w:val="24"/>
          <w:szCs w:val="24"/>
        </w:rPr>
        <w:t xml:space="preserve"> bez DPH.</w:t>
      </w:r>
    </w:p>
    <w:p w:rsidR="00892A13" w:rsidRPr="008F5FD2" w:rsidRDefault="00892A13" w:rsidP="00892A13">
      <w:pPr>
        <w:rPr>
          <w:rFonts w:ascii="Times New Roman" w:hAnsi="Times New Roman"/>
          <w:b/>
        </w:rPr>
      </w:pPr>
    </w:p>
    <w:p w:rsidR="00892A13" w:rsidRPr="00A72FDE" w:rsidRDefault="00892A13" w:rsidP="00892A13">
      <w:pPr>
        <w:pStyle w:val="Odsekzoznamu"/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72FDE">
        <w:rPr>
          <w:rFonts w:ascii="Times New Roman" w:hAnsi="Times New Roman"/>
          <w:b/>
          <w:sz w:val="24"/>
          <w:szCs w:val="24"/>
        </w:rPr>
        <w:t>Určenie PHZ na základe aktuálneho známeho plnenia – odôvodnenie: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767"/>
        <w:gridCol w:w="4187"/>
      </w:tblGrid>
      <w:tr w:rsidR="00892A13" w:rsidRPr="00A72FDE" w:rsidTr="00B2475F">
        <w:trPr>
          <w:tblHeader/>
        </w:trPr>
        <w:tc>
          <w:tcPr>
            <w:tcW w:w="90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92A13" w:rsidRPr="00A72FDE" w:rsidRDefault="00892A13" w:rsidP="00B2475F">
            <w:pPr>
              <w:rPr>
                <w:rFonts w:ascii="Times New Roman" w:hAnsi="Times New Roman"/>
              </w:rPr>
            </w:pPr>
            <w:r w:rsidRPr="00A72FDE">
              <w:rPr>
                <w:rFonts w:ascii="Times New Roman" w:hAnsi="Times New Roman"/>
                <w:b/>
              </w:rPr>
              <w:lastRenderedPageBreak/>
              <w:t>Identifikácia plnenia</w:t>
            </w:r>
          </w:p>
        </w:tc>
      </w:tr>
      <w:tr w:rsidR="00892A13" w:rsidRPr="00A72FDE" w:rsidTr="00B2475F">
        <w:tc>
          <w:tcPr>
            <w:tcW w:w="4820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892A13">
            <w:pPr>
              <w:pStyle w:val="Odsekzoznamu"/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</w:rPr>
            </w:pPr>
            <w:r w:rsidRPr="00A72FDE">
              <w:rPr>
                <w:rFonts w:ascii="Times New Roman" w:hAnsi="Times New Roman"/>
              </w:rPr>
              <w:t>obchodné meno dodávateľa</w:t>
            </w:r>
          </w:p>
        </w:tc>
        <w:tc>
          <w:tcPr>
            <w:tcW w:w="4252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hAnsi="Times New Roman"/>
              </w:rPr>
            </w:pPr>
          </w:p>
        </w:tc>
      </w:tr>
      <w:tr w:rsidR="00892A13" w:rsidRPr="00A72FDE" w:rsidTr="00B2475F">
        <w:tc>
          <w:tcPr>
            <w:tcW w:w="4820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892A13">
            <w:pPr>
              <w:pStyle w:val="Odsekzoznamu"/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</w:rPr>
            </w:pPr>
            <w:r w:rsidRPr="00A72FDE">
              <w:rPr>
                <w:rFonts w:ascii="Times New Roman" w:hAnsi="Times New Roman"/>
              </w:rPr>
              <w:t>adresa sídla, resp. miesta podnikania dodávateľa</w:t>
            </w:r>
          </w:p>
        </w:tc>
        <w:tc>
          <w:tcPr>
            <w:tcW w:w="425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hAnsi="Times New Roman"/>
              </w:rPr>
            </w:pPr>
          </w:p>
        </w:tc>
      </w:tr>
      <w:tr w:rsidR="00892A13" w:rsidRPr="00A72FDE" w:rsidTr="00B2475F">
        <w:tc>
          <w:tcPr>
            <w:tcW w:w="4820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892A13">
            <w:pPr>
              <w:pStyle w:val="Odsekzoznamu"/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</w:rPr>
            </w:pPr>
            <w:r w:rsidRPr="00A72FDE">
              <w:rPr>
                <w:rFonts w:ascii="Times New Roman" w:hAnsi="Times New Roman"/>
              </w:rPr>
              <w:t>IČO (ak je to relevantné)</w:t>
            </w:r>
          </w:p>
        </w:tc>
        <w:tc>
          <w:tcPr>
            <w:tcW w:w="425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hAnsi="Times New Roman"/>
              </w:rPr>
            </w:pPr>
          </w:p>
        </w:tc>
      </w:tr>
      <w:tr w:rsidR="00892A13" w:rsidRPr="00A72FDE" w:rsidTr="00B2475F">
        <w:tc>
          <w:tcPr>
            <w:tcW w:w="4820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892A13">
            <w:pPr>
              <w:pStyle w:val="Odsekzoznamu"/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</w:rPr>
            </w:pPr>
            <w:r w:rsidRPr="00A72FDE">
              <w:rPr>
                <w:rFonts w:ascii="Times New Roman" w:hAnsi="Times New Roman"/>
              </w:rPr>
              <w:t>dátum plnenia</w:t>
            </w:r>
          </w:p>
        </w:tc>
        <w:tc>
          <w:tcPr>
            <w:tcW w:w="425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hAnsi="Times New Roman"/>
              </w:rPr>
            </w:pPr>
          </w:p>
        </w:tc>
      </w:tr>
      <w:tr w:rsidR="00892A13" w:rsidRPr="00A72FDE" w:rsidTr="00B2475F">
        <w:tc>
          <w:tcPr>
            <w:tcW w:w="4820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892A13">
            <w:pPr>
              <w:pStyle w:val="Odsekzoznamu"/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</w:rPr>
            </w:pPr>
            <w:r w:rsidRPr="00A72FDE">
              <w:rPr>
                <w:rFonts w:ascii="Times New Roman" w:hAnsi="Times New Roman"/>
              </w:rPr>
              <w:t>identifikácia dokladu (faktúra, zmluva, rámcová dohoda...) a číslo dokladu</w:t>
            </w:r>
          </w:p>
        </w:tc>
        <w:tc>
          <w:tcPr>
            <w:tcW w:w="425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2A13" w:rsidRPr="00A72FDE" w:rsidRDefault="00892A13" w:rsidP="00B2475F">
            <w:pPr>
              <w:rPr>
                <w:rFonts w:ascii="Times New Roman" w:hAnsi="Times New Roman"/>
              </w:rPr>
            </w:pPr>
          </w:p>
        </w:tc>
      </w:tr>
      <w:tr w:rsidR="00892A13" w:rsidRPr="00A72FDE" w:rsidTr="00B2475F">
        <w:tc>
          <w:tcPr>
            <w:tcW w:w="9072" w:type="dxa"/>
            <w:gridSpan w:val="2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92A13" w:rsidRPr="00A72FDE" w:rsidRDefault="00892A13" w:rsidP="00B2475F">
            <w:pPr>
              <w:rPr>
                <w:rFonts w:ascii="Times New Roman" w:hAnsi="Times New Roman"/>
                <w:b/>
              </w:rPr>
            </w:pPr>
            <w:r w:rsidRPr="00A72FDE">
              <w:rPr>
                <w:rFonts w:ascii="Times New Roman" w:hAnsi="Times New Roman"/>
                <w:b/>
              </w:rPr>
              <w:t>Odôvodnenie určenia PHZ</w:t>
            </w:r>
          </w:p>
        </w:tc>
      </w:tr>
      <w:tr w:rsidR="00892A13" w:rsidRPr="00A72FDE" w:rsidTr="00B2475F"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92A13" w:rsidRPr="00A72FDE" w:rsidRDefault="00892A13" w:rsidP="00B2475F">
            <w:pPr>
              <w:rPr>
                <w:rFonts w:ascii="Times New Roman" w:hAnsi="Times New Roman"/>
                <w:b/>
              </w:rPr>
            </w:pPr>
            <w:r w:rsidRPr="00A72FDE">
              <w:rPr>
                <w:rFonts w:ascii="Times New Roman" w:hAnsi="Times New Roman"/>
                <w:b/>
              </w:rPr>
              <w:t xml:space="preserve">PHZ v </w:t>
            </w:r>
            <w:r>
              <w:rPr>
                <w:rFonts w:ascii="Times New Roman" w:hAnsi="Times New Roman"/>
                <w:b/>
              </w:rPr>
              <w:t>eurách</w:t>
            </w:r>
            <w:r w:rsidRPr="00A72FDE">
              <w:rPr>
                <w:rFonts w:ascii="Times New Roman" w:hAnsi="Times New Roman"/>
                <w:b/>
              </w:rPr>
              <w:t xml:space="preserve"> bez DPH</w:t>
            </w:r>
          </w:p>
        </w:tc>
        <w:tc>
          <w:tcPr>
            <w:tcW w:w="4252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92A13" w:rsidRPr="00A72FDE" w:rsidRDefault="00892A13" w:rsidP="00B2475F">
            <w:pPr>
              <w:rPr>
                <w:rFonts w:ascii="Times New Roman" w:hAnsi="Times New Roman"/>
              </w:rPr>
            </w:pPr>
          </w:p>
        </w:tc>
      </w:tr>
    </w:tbl>
    <w:p w:rsidR="00892A13" w:rsidRPr="00D61F4C" w:rsidRDefault="00892A13" w:rsidP="00892A13">
      <w:pPr>
        <w:rPr>
          <w:rFonts w:ascii="Times New Roman" w:hAnsi="Times New Roman"/>
        </w:rPr>
      </w:pPr>
    </w:p>
    <w:p w:rsidR="00892A13" w:rsidRPr="00E43A80" w:rsidRDefault="00892A13" w:rsidP="00892A13">
      <w:pPr>
        <w:rPr>
          <w:rFonts w:ascii="Times New Roman" w:hAnsi="Times New Roman"/>
          <w:sz w:val="24"/>
          <w:szCs w:val="24"/>
        </w:rPr>
      </w:pPr>
      <w:r w:rsidRPr="00E43A80">
        <w:rPr>
          <w:rFonts w:ascii="Times New Roman" w:hAnsi="Times New Roman"/>
          <w:sz w:val="24"/>
          <w:szCs w:val="24"/>
        </w:rPr>
        <w:t>Na základe prieskumu trhu určil verejný obstarávateľ celkovú predpokladanú hodnotu zákazky na ...........................</w:t>
      </w:r>
      <w:r w:rsidRPr="00E43A80">
        <w:rPr>
          <w:rFonts w:ascii="Times New Roman" w:hAnsi="Times New Roman"/>
          <w:b/>
          <w:sz w:val="24"/>
          <w:szCs w:val="24"/>
        </w:rPr>
        <w:t>EUR bez DPH.</w:t>
      </w:r>
    </w:p>
    <w:p w:rsidR="00892A13" w:rsidRDefault="00892A13" w:rsidP="00892A13">
      <w:pPr>
        <w:rPr>
          <w:rFonts w:ascii="Times New Roman" w:hAnsi="Times New Roman"/>
          <w:sz w:val="24"/>
          <w:szCs w:val="24"/>
        </w:rPr>
      </w:pPr>
      <w:r w:rsidRPr="00E43A80">
        <w:rPr>
          <w:rFonts w:ascii="Times New Roman" w:hAnsi="Times New Roman"/>
          <w:iCs/>
          <w:sz w:val="24"/>
          <w:szCs w:val="24"/>
        </w:rPr>
        <w:t>Zákazka bude zadávaná postupom podľa ...........................</w:t>
      </w:r>
    </w:p>
    <w:p w:rsidR="00892A13" w:rsidRPr="00E43A80" w:rsidRDefault="00892A13" w:rsidP="00892A13">
      <w:pPr>
        <w:ind w:left="567" w:hanging="567"/>
        <w:rPr>
          <w:rFonts w:ascii="Times New Roman" w:hAnsi="Times New Roman"/>
          <w:sz w:val="24"/>
          <w:szCs w:val="24"/>
        </w:rPr>
      </w:pPr>
      <w:r w:rsidRPr="00E43A80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E43A80">
        <w:rPr>
          <w:rFonts w:ascii="Times New Roman" w:hAnsi="Times New Roman"/>
          <w:sz w:val="24"/>
          <w:szCs w:val="24"/>
        </w:rPr>
        <w:t xml:space="preserve"> dňa DD. MM. RRRR</w:t>
      </w:r>
    </w:p>
    <w:p w:rsidR="00892A13" w:rsidRPr="00E43A80" w:rsidRDefault="00892A13" w:rsidP="00892A13">
      <w:pPr>
        <w:rPr>
          <w:rFonts w:ascii="Times New Roman" w:hAnsi="Times New Roman"/>
          <w:sz w:val="24"/>
          <w:szCs w:val="24"/>
        </w:rPr>
      </w:pPr>
    </w:p>
    <w:p w:rsidR="00892A13" w:rsidRPr="00A97DAB" w:rsidRDefault="00892A13" w:rsidP="00892A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162CD" wp14:editId="60F81D53">
                <wp:simplePos x="0" y="0"/>
                <wp:positionH relativeFrom="column">
                  <wp:posOffset>3511550</wp:posOffset>
                </wp:positionH>
                <wp:positionV relativeFrom="paragraph">
                  <wp:posOffset>220980</wp:posOffset>
                </wp:positionV>
                <wp:extent cx="2304415" cy="401320"/>
                <wp:effectExtent l="0" t="0" r="635" b="0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A13" w:rsidRPr="00E43A80" w:rsidRDefault="00892A13" w:rsidP="00892A1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43A8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Štatutárny orgán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162CD"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26" type="#_x0000_t202" style="position:absolute;margin-left:276.5pt;margin-top:17.4pt;width:181.45pt;height:31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HrjQIAABYFAAAOAAAAZHJzL2Uyb0RvYy54bWysVNtu1DAQfUfiHyy/b3Nptt1EzVa0JQip&#10;XKSWD/AmzsbC8Rjbu0lBfBDfwY8xdna3SwEJIfLg2J7x8cycM764HHtJttxYAaqkyUlMCVc1NEKt&#10;S/rhvpotKLGOqYZJULykD9zSy+XzZxeDLngKHciGG4IgyhaDLmnnnC6iyNYd75k9Ac0VGlswPXO4&#10;NOuoMWxA9F5GaRyfRQOYRhuoubW4ezMZ6TLgty2v3bu2tdwRWVKMzYXRhHHlx2h5wYq1YboT9S4M&#10;9g9R9EwovPQAdcMcIxsjfoHqRW3AQutOaugjaFtR85ADZpPET7K565jmIRcsjtWHMtn/B1u/3b43&#10;RDQlPU0pUaxHju756GD7/RvRIDnBfSzSoG2Bvncavd14BSOSHRK2+hbqj5YouO6YWvMXxsDQcdZg&#10;kIk/GR0dnXCsB1kNb6DBy9jGQQAaW9P7CmJNCKIjWQ8HgjAgUuNmehpnWTKnpEZbFienaWAwYsX+&#10;tDbWveLQEz8pqUEBBHS2vbXOR8OKvYu/zIIUTSWkDAuzXl1LQ7YMxVKFLyTwxE0q76zAH5sQpx0M&#10;Eu/wNh9uIP9LnqRZfJXms+pscT7Lqmw+y8/jxSxO8qv8LM7y7Kb66gNMsqITTcPVrVB8L8Qk+zui&#10;dy0xSShIkQwlzefpfKLoj0nG4ftdkr1w2JdS9CVdHJxY4Yl9qRpMmxWOCTnNo5/DD1XGGuz/oSpB&#10;Bp75SQNuXI2I4rWxguYBBWEA+ULW8THBSQfmMyUDNmZJ7acNM5wS+VqhqPIky3wnh0U2P0cJEHNs&#10;WR1bmKoRqqSOkml67abu32gj1h3etJfxCxRiJYJGHqPayRebLySzeyh8dx+vg9fjc7b8AQAA//8D&#10;AFBLAwQUAAYACAAAACEAlh0/IOAAAAAJAQAADwAAAGRycy9kb3ducmV2LnhtbEyPTU+DQBCG7yb+&#10;h82YeDF2gYppkaWpXxdvrZh4nMIWUHaWsNMW/fWOJ73NZN688zz5anK9OtoxdJ4MxLMIlKXK1x01&#10;BsrX5+sFqMBINfaerIEvG2BVnJ/lmNX+RBt73HKjpIRChgZa5iHTOlStdRhmfrAkt70fHbKsY6Pr&#10;EU9S7nqdRNGtdtiRfGhxsA+trT63B2fg+758XD9dcbxP+D1527iXsvpAYy4vpvUdKLYT/4XhF1/Q&#10;oRCmnT9QHVRvIE3n4sIG5jeiIIFlnC5B7WRYRKCLXP83KH4AAAD//wMAUEsBAi0AFAAGAAgAAAAh&#10;ALaDOJL+AAAA4QEAABMAAAAAAAAAAAAAAAAAAAAAAFtDb250ZW50X1R5cGVzXS54bWxQSwECLQAU&#10;AAYACAAAACEAOP0h/9YAAACUAQAACwAAAAAAAAAAAAAAAAAvAQAAX3JlbHMvLnJlbHNQSwECLQAU&#10;AAYACAAAACEAUSqR640CAAAWBQAADgAAAAAAAAAAAAAAAAAuAgAAZHJzL2Uyb0RvYy54bWxQSwEC&#10;LQAUAAYACAAAACEAlh0/IOAAAAAJAQAADwAAAAAAAAAAAAAAAADnBAAAZHJzL2Rvd25yZXYueG1s&#10;UEsFBgAAAAAEAAQA8wAAAPQFAAAAAA==&#10;" stroked="f">
                <v:textbox style="mso-fit-shape-to-text:t">
                  <w:txbxContent>
                    <w:p w:rsidR="00892A13" w:rsidRPr="00E43A80" w:rsidRDefault="00892A13" w:rsidP="00892A1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E43A8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Štatutárny orgán</w:t>
                      </w:r>
                    </w:p>
                  </w:txbxContent>
                </v:textbox>
              </v:shape>
            </w:pict>
          </mc:Fallback>
        </mc:AlternateContent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E43A80">
        <w:rPr>
          <w:rFonts w:ascii="Times New Roman" w:hAnsi="Times New Roman"/>
          <w:sz w:val="24"/>
          <w:szCs w:val="24"/>
        </w:rPr>
        <w:t xml:space="preserve"> </w:t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 w:rsidRPr="00E43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92A13" w:rsidRDefault="00892A13" w:rsidP="00892A13"/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92A13" w:rsidRDefault="00892A13" w:rsidP="00892A13">
      <w:pPr>
        <w:pStyle w:val="Odsekzoznamu3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9153E" w:rsidRDefault="00C9153E"/>
    <w:sectPr w:rsidR="00C9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0D78"/>
    <w:multiLevelType w:val="hybridMultilevel"/>
    <w:tmpl w:val="76E6B4E0"/>
    <w:lvl w:ilvl="0" w:tplc="8BA836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B19"/>
    <w:multiLevelType w:val="hybridMultilevel"/>
    <w:tmpl w:val="88B057CC"/>
    <w:lvl w:ilvl="0" w:tplc="A7084D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13"/>
    <w:rsid w:val="00892A13"/>
    <w:rsid w:val="00C9153E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4D85-9026-4B38-A6F3-BF4F91B5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A13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892A13"/>
    <w:pPr>
      <w:ind w:left="720"/>
    </w:pPr>
  </w:style>
  <w:style w:type="table" w:styleId="Mriekatabuky">
    <w:name w:val="Table Grid"/>
    <w:basedOn w:val="Normlnatabuka"/>
    <w:uiPriority w:val="59"/>
    <w:rsid w:val="00892A13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2">
    <w:name w:val="Odsek zoznamu2"/>
    <w:basedOn w:val="Normlny"/>
    <w:uiPriority w:val="99"/>
    <w:rsid w:val="00892A13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892A13"/>
    <w:rPr>
      <w:rFonts w:ascii="Calibri" w:eastAsia="Calibri" w:hAnsi="Calibri" w:cs="Calibri"/>
    </w:rPr>
  </w:style>
  <w:style w:type="paragraph" w:customStyle="1" w:styleId="Odsekzoznamu3">
    <w:name w:val="Odsek zoznamu3"/>
    <w:basedOn w:val="Normlny"/>
    <w:uiPriority w:val="99"/>
    <w:rsid w:val="00892A13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NTnormal">
    <w:name w:val="+NT/normal"/>
    <w:basedOn w:val="Normlny"/>
    <w:rsid w:val="00892A13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SZÁNTÓOVÁ Dorota</cp:lastModifiedBy>
  <cp:revision>2</cp:revision>
  <dcterms:created xsi:type="dcterms:W3CDTF">2017-05-31T06:54:00Z</dcterms:created>
  <dcterms:modified xsi:type="dcterms:W3CDTF">2017-05-31T06:54:00Z</dcterms:modified>
</cp:coreProperties>
</file>