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FFC" w:rsidRDefault="00A872B3" w:rsidP="00A872B3">
      <w:pPr>
        <w:jc w:val="center"/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  <w:noProof/>
          <w:lang w:eastAsia="sk-SK"/>
        </w:rPr>
        <w:drawing>
          <wp:inline distT="0" distB="0" distL="0" distR="0">
            <wp:extent cx="7708605" cy="1272221"/>
            <wp:effectExtent l="0" t="0" r="6985" b="4445"/>
            <wp:docPr id="1299987428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2188" cy="1286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600F" w:rsidRPr="005B600F" w:rsidRDefault="005B600F" w:rsidP="00A872B3">
      <w:pPr>
        <w:jc w:val="center"/>
        <w:rPr>
          <w:rFonts w:ascii="Times New Roman" w:hAnsi="Times New Roman" w:cs="Times New Roman"/>
          <w:sz w:val="24"/>
          <w:szCs w:val="24"/>
        </w:rPr>
      </w:pPr>
      <w:r w:rsidRPr="005B600F">
        <w:rPr>
          <w:rFonts w:ascii="Times New Roman" w:hAnsi="Times New Roman" w:cs="Times New Roman"/>
          <w:b/>
          <w:bCs/>
          <w:sz w:val="24"/>
          <w:szCs w:val="24"/>
        </w:rPr>
        <w:t>Obec Vlkyňa realizuje projekt financovaný z Európskeho poľnohospodárskeho fondu pre rozvoj vidieka</w:t>
      </w:r>
    </w:p>
    <w:p w:rsidR="00A872B3" w:rsidRPr="005B600F" w:rsidRDefault="00A872B3" w:rsidP="00A872B3">
      <w:pPr>
        <w:jc w:val="center"/>
        <w:rPr>
          <w:rFonts w:ascii="Times New Roman" w:hAnsi="Times New Roman" w:cs="Times New Roman"/>
        </w:rPr>
      </w:pPr>
    </w:p>
    <w:tbl>
      <w:tblPr>
        <w:tblStyle w:val="Mriekatabuky"/>
        <w:tblW w:w="14567" w:type="dxa"/>
        <w:tblLook w:val="04A0"/>
      </w:tblPr>
      <w:tblGrid>
        <w:gridCol w:w="3548"/>
        <w:gridCol w:w="11019"/>
      </w:tblGrid>
      <w:tr w:rsidR="00A872B3" w:rsidRPr="005B600F" w:rsidTr="00A872B3">
        <w:trPr>
          <w:trHeight w:val="340"/>
        </w:trPr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  <w:b/>
                <w:bCs/>
              </w:rPr>
            </w:pPr>
            <w:r w:rsidRPr="005B600F">
              <w:rPr>
                <w:rFonts w:ascii="Times New Roman" w:hAnsi="Times New Roman" w:cs="Times New Roman"/>
                <w:b/>
                <w:bCs/>
              </w:rPr>
              <w:t>Názov projektu</w:t>
            </w:r>
          </w:p>
        </w:tc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  <w:b/>
                <w:bCs/>
              </w:rPr>
            </w:pPr>
            <w:r w:rsidRPr="005B600F">
              <w:rPr>
                <w:rFonts w:ascii="Times New Roman" w:hAnsi="Times New Roman" w:cs="Times New Roman"/>
                <w:b/>
                <w:bCs/>
              </w:rPr>
              <w:t xml:space="preserve">Rekonštrukcia strechy kultúrneho domu a sadové úpravy dvora </w:t>
            </w:r>
          </w:p>
        </w:tc>
      </w:tr>
      <w:tr w:rsidR="00A872B3" w:rsidRPr="005B600F" w:rsidTr="00A872B3">
        <w:trPr>
          <w:trHeight w:val="318"/>
        </w:trPr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  <w:b/>
                <w:bCs/>
              </w:rPr>
            </w:pPr>
            <w:r w:rsidRPr="005B600F">
              <w:rPr>
                <w:rFonts w:ascii="Times New Roman" w:hAnsi="Times New Roman" w:cs="Times New Roman"/>
                <w:b/>
                <w:bCs/>
              </w:rPr>
              <w:t>Kód projektu</w:t>
            </w:r>
          </w:p>
        </w:tc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</w:rPr>
            </w:pPr>
            <w:r w:rsidRPr="005B600F">
              <w:rPr>
                <w:rFonts w:ascii="Times New Roman" w:hAnsi="Times New Roman" w:cs="Times New Roman"/>
              </w:rPr>
              <w:t xml:space="preserve">309070DUT7 </w:t>
            </w:r>
          </w:p>
        </w:tc>
      </w:tr>
      <w:tr w:rsidR="00A872B3" w:rsidRPr="005B600F" w:rsidTr="00A872B3">
        <w:trPr>
          <w:trHeight w:val="681"/>
        </w:trPr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  <w:b/>
                <w:bCs/>
              </w:rPr>
            </w:pPr>
            <w:r w:rsidRPr="005B600F">
              <w:rPr>
                <w:rFonts w:ascii="Times New Roman" w:hAnsi="Times New Roman" w:cs="Times New Roman"/>
                <w:b/>
                <w:bCs/>
              </w:rPr>
              <w:t xml:space="preserve">Výzva č. </w:t>
            </w:r>
          </w:p>
        </w:tc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</w:rPr>
            </w:pPr>
          </w:p>
          <w:p w:rsidR="00A872B3" w:rsidRPr="005B600F" w:rsidRDefault="00A872B3" w:rsidP="00A872B3">
            <w:pPr>
              <w:rPr>
                <w:rFonts w:ascii="Times New Roman" w:hAnsi="Times New Roman" w:cs="Times New Roman"/>
              </w:rPr>
            </w:pPr>
            <w:r w:rsidRPr="005B600F">
              <w:rPr>
                <w:rFonts w:ascii="Times New Roman" w:hAnsi="Times New Roman" w:cs="Times New Roman"/>
              </w:rPr>
              <w:t xml:space="preserve">MAS_084/7.4/03  </w:t>
            </w:r>
          </w:p>
        </w:tc>
      </w:tr>
      <w:tr w:rsidR="00A872B3" w:rsidRPr="005B600F" w:rsidTr="00A872B3">
        <w:trPr>
          <w:trHeight w:val="318"/>
        </w:trPr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  <w:b/>
                <w:bCs/>
              </w:rPr>
            </w:pPr>
            <w:r w:rsidRPr="005B600F">
              <w:rPr>
                <w:rFonts w:ascii="Times New Roman" w:hAnsi="Times New Roman" w:cs="Times New Roman"/>
                <w:b/>
                <w:bCs/>
              </w:rPr>
              <w:t xml:space="preserve">Číslo </w:t>
            </w:r>
            <w:proofErr w:type="spellStart"/>
            <w:r w:rsidRPr="005B600F">
              <w:rPr>
                <w:rFonts w:ascii="Times New Roman" w:hAnsi="Times New Roman" w:cs="Times New Roman"/>
                <w:b/>
                <w:bCs/>
              </w:rPr>
              <w:t>podopatrenia</w:t>
            </w:r>
            <w:proofErr w:type="spellEnd"/>
          </w:p>
        </w:tc>
        <w:tc>
          <w:tcPr>
            <w:tcW w:w="0" w:type="auto"/>
          </w:tcPr>
          <w:p w:rsidR="00A872B3" w:rsidRPr="005B600F" w:rsidRDefault="00A872B3" w:rsidP="00A872B3">
            <w:pPr>
              <w:rPr>
                <w:rFonts w:ascii="Times New Roman" w:hAnsi="Times New Roman" w:cs="Times New Roman"/>
              </w:rPr>
            </w:pPr>
            <w:proofErr w:type="spellStart"/>
            <w:r w:rsidRPr="005B600F">
              <w:rPr>
                <w:rFonts w:ascii="Times New Roman" w:hAnsi="Times New Roman" w:cs="Times New Roman"/>
              </w:rPr>
              <w:t>Podopatrenie</w:t>
            </w:r>
            <w:proofErr w:type="spellEnd"/>
            <w:r w:rsidRPr="005B600F">
              <w:rPr>
                <w:rFonts w:ascii="Times New Roman" w:hAnsi="Times New Roman" w:cs="Times New Roman"/>
              </w:rPr>
              <w:t xml:space="preserve"> 7.4_VSP Južný Gemer</w:t>
            </w:r>
          </w:p>
        </w:tc>
      </w:tr>
    </w:tbl>
    <w:p w:rsidR="00A872B3" w:rsidRPr="005B600F" w:rsidRDefault="00A872B3" w:rsidP="00A872B3">
      <w:pPr>
        <w:rPr>
          <w:rFonts w:ascii="Times New Roman" w:hAnsi="Times New Roman" w:cs="Times New Roman"/>
        </w:rPr>
      </w:pPr>
    </w:p>
    <w:p w:rsidR="00A872B3" w:rsidRPr="005B600F" w:rsidRDefault="00A872B3" w:rsidP="00A872B3">
      <w:p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Hlavným cieľom projektu je zvyšovať základné služby obyvateľov obce, a to prostredníctvom investícií, súvisiacich s vytváraním lepších podmienok pre kvalitné trávenie voľného času.</w:t>
      </w:r>
    </w:p>
    <w:p w:rsidR="005B600F" w:rsidRPr="005B600F" w:rsidRDefault="005B600F" w:rsidP="00A872B3">
      <w:pPr>
        <w:rPr>
          <w:rFonts w:ascii="Times New Roman" w:hAnsi="Times New Roman" w:cs="Times New Roman"/>
        </w:rPr>
      </w:pPr>
    </w:p>
    <w:p w:rsidR="005B600F" w:rsidRPr="005B600F" w:rsidRDefault="005B600F" w:rsidP="005B600F">
      <w:p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Hlavný cieľ projektu sa naplní na základe nasledovných špecifických cieľov:</w:t>
      </w:r>
    </w:p>
    <w:p w:rsidR="005B600F" w:rsidRPr="005B600F" w:rsidRDefault="005B600F" w:rsidP="005B600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Vytvorenie lepších podmienok pre komunitnú činnosť v obci</w:t>
      </w:r>
    </w:p>
    <w:p w:rsidR="005B600F" w:rsidRPr="005B600F" w:rsidRDefault="005B600F" w:rsidP="005B600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Vytvorenie lepších podmienok pre trávenie voľného času obyvateľov v obci</w:t>
      </w:r>
    </w:p>
    <w:p w:rsidR="005B600F" w:rsidRPr="005B600F" w:rsidRDefault="005B600F" w:rsidP="005B600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Zvýšenie atraktivity obce</w:t>
      </w:r>
    </w:p>
    <w:p w:rsidR="005B600F" w:rsidRPr="005B600F" w:rsidRDefault="005B600F" w:rsidP="005B600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Zlepšenie miestnych základných služieb</w:t>
      </w:r>
    </w:p>
    <w:p w:rsidR="005B600F" w:rsidRPr="005B600F" w:rsidRDefault="005B600F" w:rsidP="005B600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Oživenie znevýhodnenej vidieckej oblasti</w:t>
      </w:r>
    </w:p>
    <w:p w:rsidR="005B600F" w:rsidRDefault="005B600F" w:rsidP="005B600F">
      <w:pPr>
        <w:numPr>
          <w:ilvl w:val="0"/>
          <w:numId w:val="2"/>
        </w:num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</w:rPr>
        <w:t>Vytvorenie funkčného verejného priestranstva v centrálnej časti obce</w:t>
      </w:r>
    </w:p>
    <w:p w:rsidR="008548BC" w:rsidRDefault="008548BC" w:rsidP="008548BC">
      <w:pPr>
        <w:ind w:left="720"/>
        <w:rPr>
          <w:rFonts w:ascii="Times New Roman" w:hAnsi="Times New Roman" w:cs="Times New Roman"/>
        </w:rPr>
      </w:pPr>
    </w:p>
    <w:p w:rsidR="005B600F" w:rsidRPr="005B600F" w:rsidRDefault="005B600F" w:rsidP="00A872B3">
      <w:pPr>
        <w:rPr>
          <w:rFonts w:ascii="Times New Roman" w:hAnsi="Times New Roman" w:cs="Times New Roman"/>
        </w:rPr>
      </w:pPr>
      <w:r w:rsidRPr="005B600F">
        <w:rPr>
          <w:rFonts w:ascii="Times New Roman" w:hAnsi="Times New Roman" w:cs="Times New Roman"/>
          <w:b/>
          <w:bCs/>
        </w:rPr>
        <w:t>Webová stránka komisie týkajúce sa EPFRV</w:t>
      </w:r>
      <w:r w:rsidRPr="005B600F">
        <w:rPr>
          <w:rFonts w:ascii="Times New Roman" w:hAnsi="Times New Roman" w:cs="Times New Roman"/>
        </w:rPr>
        <w:br/>
      </w:r>
      <w:hyperlink r:id="rId6" w:tgtFrame="_blank" w:history="1">
        <w:r w:rsidRPr="005B600F">
          <w:rPr>
            <w:rStyle w:val="Hypertextovprepojenie"/>
            <w:rFonts w:ascii="Times New Roman" w:hAnsi="Times New Roman" w:cs="Times New Roman"/>
            <w:b/>
            <w:bCs/>
          </w:rPr>
          <w:t>http://ec.europa.eu/agriculture/rural-development-2014-2020/index_sk.htm</w:t>
        </w:r>
      </w:hyperlink>
    </w:p>
    <w:sectPr w:rsidR="005B600F" w:rsidRPr="005B600F" w:rsidSect="00A872B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F3AB4"/>
    <w:multiLevelType w:val="multilevel"/>
    <w:tmpl w:val="81B6A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B80D04"/>
    <w:multiLevelType w:val="multilevel"/>
    <w:tmpl w:val="F20E9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872B3"/>
    <w:rsid w:val="004919DA"/>
    <w:rsid w:val="005B600F"/>
    <w:rsid w:val="005C1831"/>
    <w:rsid w:val="00647DE5"/>
    <w:rsid w:val="006D6CD3"/>
    <w:rsid w:val="007E5FFC"/>
    <w:rsid w:val="00845B0D"/>
    <w:rsid w:val="008548BC"/>
    <w:rsid w:val="00A872B3"/>
    <w:rsid w:val="00B74951"/>
    <w:rsid w:val="00C36A9F"/>
    <w:rsid w:val="00E063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C36A9F"/>
  </w:style>
  <w:style w:type="paragraph" w:styleId="Nadpis1">
    <w:name w:val="heading 1"/>
    <w:basedOn w:val="Normlny"/>
    <w:next w:val="Normlny"/>
    <w:link w:val="Nadpis1Char"/>
    <w:uiPriority w:val="9"/>
    <w:qFormat/>
    <w:rsid w:val="00A872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A872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A872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A872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A872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A872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A872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A872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A872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A872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A872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A872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A872B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A872B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A872B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A872B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A872B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A872B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A872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A872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A872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A872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A872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A872B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A872B3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A872B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A872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A872B3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A872B3"/>
    <w:rPr>
      <w:b/>
      <w:bCs/>
      <w:smallCaps/>
      <w:color w:val="2F5496" w:themeColor="accent1" w:themeShade="BF"/>
      <w:spacing w:val="5"/>
    </w:rPr>
  </w:style>
  <w:style w:type="table" w:styleId="Mriekatabuky">
    <w:name w:val="Table Grid"/>
    <w:basedOn w:val="Normlnatabuka"/>
    <w:uiPriority w:val="39"/>
    <w:rsid w:val="00A872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textovprepojenie">
    <w:name w:val="Hyperlink"/>
    <w:basedOn w:val="Predvolenpsmoodseku"/>
    <w:uiPriority w:val="99"/>
    <w:unhideWhenUsed/>
    <w:rsid w:val="005B600F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5B600F"/>
    <w:rPr>
      <w:color w:val="605E5C"/>
      <w:shd w:val="clear" w:color="auto" w:fill="E1DFDD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91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919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c.europa.eu/agriculture/rural-development-2014-2020/index_sk.ht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907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Klaudia Hupková P.</dc:creator>
  <cp:lastModifiedBy>Vostro</cp:lastModifiedBy>
  <cp:revision>2</cp:revision>
  <dcterms:created xsi:type="dcterms:W3CDTF">2025-09-24T09:45:00Z</dcterms:created>
  <dcterms:modified xsi:type="dcterms:W3CDTF">2025-09-24T09:45:00Z</dcterms:modified>
</cp:coreProperties>
</file>